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DB398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B3982" w:rsidRDefault="00A512A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B3982" w:rsidRDefault="00A512A9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10.02.2023 N 83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</w:t>
            </w:r>
            <w:r>
              <w:rPr>
                <w:sz w:val="48"/>
              </w:rPr>
              <w:br/>
              <w:t xml:space="preserve">(Зарегистрировано в Минюсте </w:t>
            </w:r>
            <w:r>
              <w:rPr>
                <w:sz w:val="48"/>
              </w:rPr>
              <w:t>России 16.03.2023 N 72602)</w:t>
            </w:r>
          </w:p>
        </w:tc>
      </w:tr>
      <w:tr w:rsidR="00DB398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B3982" w:rsidRDefault="00A512A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</w:t>
            </w:r>
            <w:r>
              <w:rPr>
                <w:sz w:val="28"/>
              </w:rPr>
              <w:t>8.04.2023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DB3982" w:rsidRDefault="00DB3982">
      <w:pPr>
        <w:pStyle w:val="ConsPlusNormal0"/>
        <w:sectPr w:rsidR="00DB398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B3982" w:rsidRDefault="00DB3982">
      <w:pPr>
        <w:pStyle w:val="ConsPlusNormal0"/>
        <w:jc w:val="both"/>
        <w:outlineLvl w:val="0"/>
      </w:pPr>
    </w:p>
    <w:p w:rsidR="00DB3982" w:rsidRDefault="00A512A9">
      <w:pPr>
        <w:pStyle w:val="ConsPlusNormal0"/>
        <w:outlineLvl w:val="0"/>
      </w:pPr>
      <w:r>
        <w:t>Зарегистрировано в Минюсте России 16 марта 2023 г. N 72602</w:t>
      </w:r>
    </w:p>
    <w:p w:rsidR="00DB3982" w:rsidRDefault="00DB398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982" w:rsidRDefault="00DB3982">
      <w:pPr>
        <w:pStyle w:val="ConsPlusNormal0"/>
      </w:pPr>
    </w:p>
    <w:p w:rsidR="00DB3982" w:rsidRDefault="00A512A9">
      <w:pPr>
        <w:pStyle w:val="ConsPlusTitle0"/>
        <w:jc w:val="center"/>
      </w:pPr>
      <w:r>
        <w:t>МИНИСТЕРСТВО ПРОСВЕЩЕНИЯ РОССИЙСКОЙ ФЕДЕРАЦИИ</w:t>
      </w:r>
    </w:p>
    <w:p w:rsidR="00DB3982" w:rsidRDefault="00DB3982">
      <w:pPr>
        <w:pStyle w:val="ConsPlusTitle0"/>
        <w:jc w:val="center"/>
      </w:pPr>
    </w:p>
    <w:p w:rsidR="00DB3982" w:rsidRDefault="00A512A9">
      <w:pPr>
        <w:pStyle w:val="ConsPlusTitle0"/>
        <w:jc w:val="center"/>
      </w:pPr>
      <w:r>
        <w:t>ПРИКАЗ</w:t>
      </w:r>
    </w:p>
    <w:p w:rsidR="00DB3982" w:rsidRDefault="00A512A9">
      <w:pPr>
        <w:pStyle w:val="ConsPlusTitle0"/>
        <w:jc w:val="center"/>
      </w:pPr>
      <w:r>
        <w:t>от 10 февраля 2023 г. N 83</w:t>
      </w:r>
    </w:p>
    <w:p w:rsidR="00DB3982" w:rsidRDefault="00DB3982">
      <w:pPr>
        <w:pStyle w:val="ConsPlusTitle0"/>
        <w:jc w:val="center"/>
      </w:pPr>
    </w:p>
    <w:p w:rsidR="00DB3982" w:rsidRDefault="00A512A9">
      <w:pPr>
        <w:pStyle w:val="ConsPlusTitle0"/>
        <w:jc w:val="center"/>
      </w:pPr>
      <w:r>
        <w:t>О ВНЕСЕНИИ ИЗМЕНЕНИЙ</w:t>
      </w:r>
    </w:p>
    <w:p w:rsidR="00DB3982" w:rsidRDefault="00A512A9">
      <w:pPr>
        <w:pStyle w:val="ConsPlusTitle0"/>
        <w:jc w:val="center"/>
      </w:pPr>
      <w:r>
        <w:t>В ПОРЯДОК ЗАПОЛНЕНИЯ, УЧЕТА И ВЫДАЧИ АТТЕСТАТОВ ОБ ОСНОВНОМ</w:t>
      </w:r>
    </w:p>
    <w:p w:rsidR="00DB3982" w:rsidRDefault="00A512A9">
      <w:pPr>
        <w:pStyle w:val="ConsPlusTitle0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ДУБЛИКАТОВ,</w:t>
      </w:r>
    </w:p>
    <w:p w:rsidR="00DB3982" w:rsidRDefault="00A512A9">
      <w:pPr>
        <w:pStyle w:val="ConsPlusTitle0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 w:rsidR="00DB3982" w:rsidRDefault="00A512A9">
      <w:pPr>
        <w:pStyle w:val="ConsPlusTitle0"/>
        <w:jc w:val="center"/>
      </w:pPr>
      <w:r>
        <w:t>РОССИЙСКОЙ ФЕДЕРАЦИИ ОТ 5 ОКТЯБРЯ 2020 Г. N 546</w:t>
      </w:r>
    </w:p>
    <w:p w:rsidR="00DB3982" w:rsidRDefault="00DB3982">
      <w:pPr>
        <w:pStyle w:val="ConsPlusNormal0"/>
        <w:ind w:firstLine="540"/>
        <w:jc w:val="both"/>
      </w:pPr>
    </w:p>
    <w:p w:rsidR="00DB3982" w:rsidRDefault="00A512A9">
      <w:pPr>
        <w:pStyle w:val="ConsPlusNormal0"/>
        <w:ind w:firstLine="540"/>
        <w:jc w:val="both"/>
      </w:pPr>
      <w:proofErr w:type="gramStart"/>
      <w:r>
        <w:t xml:space="preserve">Во исполнение </w:t>
      </w:r>
      <w:hyperlink r:id="rId10" w:tooltip="Постановление Правительства РФ от 23.01.2023 N 59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23 января 2023 г. N </w:t>
      </w:r>
      <w:r>
        <w:t>59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</w:t>
      </w:r>
      <w:r>
        <w:t>остранных государств, в 2023 году" (Официальный интернет-портал правовой информации (www.pravo.gov.ru), 2023, 24</w:t>
      </w:r>
      <w:proofErr w:type="gramEnd"/>
      <w:r>
        <w:t xml:space="preserve"> января, N 0001202301240010) и в соответствии с </w:t>
      </w:r>
      <w:hyperlink r:id="rId1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4 статьи 60</w:t>
        </w:r>
      </w:hyperlink>
      <w:r>
        <w:t xml:space="preserve"> Фе</w:t>
      </w:r>
      <w:r>
        <w:t xml:space="preserve">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1, ст. 56),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3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</w:t>
        </w:r>
        <w:r>
          <w:rPr>
            <w:color w:val="0000FF"/>
          </w:rPr>
          <w:t>унктом 4.2.28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</w:t>
      </w:r>
      <w:r>
        <w:t>. 7631), приказываю:</w:t>
      </w:r>
      <w:proofErr w:type="gramEnd"/>
    </w:p>
    <w:p w:rsidR="00DB3982" w:rsidRDefault="00A512A9">
      <w:pPr>
        <w:pStyle w:val="ConsPlusNormal0"/>
        <w:spacing w:before="200"/>
        <w:ind w:firstLine="540"/>
        <w:jc w:val="both"/>
      </w:pPr>
      <w:proofErr w:type="gramStart"/>
      <w:r>
        <w:t xml:space="preserve">Утвердить прилагаемые </w:t>
      </w:r>
      <w:hyperlink w:anchor="P30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4" w:tooltip="Приказ Минпросвещения России от 05.10.2020 N 546 (ред. от 07.10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 (зарегистрирова</w:t>
      </w:r>
      <w:r>
        <w:t>н Министерством юстиции Российской Федерации 22 декабря 2020 г., регистрационный N 61709), с изменениями, внесенными приказами Министерства просвещения Российской Федерации от 1 апреля 2022 г</w:t>
      </w:r>
      <w:proofErr w:type="gramEnd"/>
      <w:r>
        <w:t>. N 196 (зарегистрирован Министерством юстиции Российской Федерац</w:t>
      </w:r>
      <w:r>
        <w:t>ии 5 мая 2022 г., регистрационный N 68413) и от 21 апреля 2022 г. N 255 (зарегистрирован Министерством юстиции Российской Федерации 1 июня 2022 г., регистрационный N 68684).</w:t>
      </w:r>
    </w:p>
    <w:p w:rsidR="00DB3982" w:rsidRDefault="00DB3982">
      <w:pPr>
        <w:pStyle w:val="ConsPlusNormal0"/>
        <w:ind w:firstLine="540"/>
        <w:jc w:val="both"/>
      </w:pPr>
    </w:p>
    <w:p w:rsidR="00DB3982" w:rsidRDefault="00A512A9">
      <w:pPr>
        <w:pStyle w:val="ConsPlusNormal0"/>
        <w:jc w:val="right"/>
      </w:pPr>
      <w:r>
        <w:t>Министр</w:t>
      </w:r>
    </w:p>
    <w:p w:rsidR="00DB3982" w:rsidRDefault="00A512A9">
      <w:pPr>
        <w:pStyle w:val="ConsPlusNormal0"/>
        <w:jc w:val="right"/>
      </w:pPr>
      <w:r>
        <w:t>С.С.КРАВЦОВ</w:t>
      </w:r>
    </w:p>
    <w:p w:rsidR="00DB3982" w:rsidRDefault="00DB3982">
      <w:pPr>
        <w:pStyle w:val="ConsPlusNormal0"/>
        <w:jc w:val="right"/>
      </w:pPr>
    </w:p>
    <w:p w:rsidR="00DB3982" w:rsidRDefault="00DB3982">
      <w:pPr>
        <w:pStyle w:val="ConsPlusNormal0"/>
        <w:jc w:val="right"/>
      </w:pPr>
    </w:p>
    <w:p w:rsidR="00DB3982" w:rsidRDefault="00DB3982">
      <w:pPr>
        <w:pStyle w:val="ConsPlusNormal0"/>
        <w:jc w:val="right"/>
      </w:pPr>
    </w:p>
    <w:p w:rsidR="00DB3982" w:rsidRDefault="00DB3982">
      <w:pPr>
        <w:pStyle w:val="ConsPlusNormal0"/>
        <w:jc w:val="right"/>
      </w:pPr>
    </w:p>
    <w:p w:rsidR="00DB3982" w:rsidRDefault="00DB3982">
      <w:pPr>
        <w:pStyle w:val="ConsPlusNormal0"/>
        <w:jc w:val="right"/>
      </w:pPr>
    </w:p>
    <w:p w:rsidR="00DB3982" w:rsidRDefault="00A512A9">
      <w:pPr>
        <w:pStyle w:val="ConsPlusNormal0"/>
        <w:jc w:val="right"/>
        <w:outlineLvl w:val="0"/>
      </w:pPr>
      <w:r>
        <w:t>Утверждены</w:t>
      </w:r>
    </w:p>
    <w:p w:rsidR="00DB3982" w:rsidRDefault="00A512A9">
      <w:pPr>
        <w:pStyle w:val="ConsPlusNormal0"/>
        <w:jc w:val="right"/>
      </w:pPr>
      <w:r>
        <w:t>приказом Министерства просвещения</w:t>
      </w:r>
    </w:p>
    <w:p w:rsidR="00DB3982" w:rsidRDefault="00A512A9">
      <w:pPr>
        <w:pStyle w:val="ConsPlusNormal0"/>
        <w:jc w:val="right"/>
      </w:pPr>
      <w:r>
        <w:t xml:space="preserve">Российской </w:t>
      </w:r>
      <w:r>
        <w:t>Федерации</w:t>
      </w:r>
    </w:p>
    <w:p w:rsidR="00DB3982" w:rsidRDefault="00A512A9">
      <w:pPr>
        <w:pStyle w:val="ConsPlusNormal0"/>
        <w:jc w:val="right"/>
      </w:pPr>
      <w:r>
        <w:t>от 10 февраля 2023 г. N 83</w:t>
      </w:r>
    </w:p>
    <w:p w:rsidR="00DB3982" w:rsidRDefault="00DB3982">
      <w:pPr>
        <w:pStyle w:val="ConsPlusNormal0"/>
        <w:jc w:val="right"/>
      </w:pPr>
    </w:p>
    <w:p w:rsidR="00DB3982" w:rsidRDefault="00A512A9">
      <w:pPr>
        <w:pStyle w:val="ConsPlusTitle0"/>
        <w:jc w:val="center"/>
      </w:pPr>
      <w:bookmarkStart w:id="1" w:name="P30"/>
      <w:bookmarkEnd w:id="1"/>
      <w:r>
        <w:t>ИЗМЕНЕНИЯ,</w:t>
      </w:r>
    </w:p>
    <w:p w:rsidR="00DB3982" w:rsidRDefault="00A512A9">
      <w:pPr>
        <w:pStyle w:val="ConsPlusTitle0"/>
        <w:jc w:val="center"/>
      </w:pPr>
      <w:r>
        <w:t>КОТОРЫЕ ВНОСЯТСЯ В ПОРЯДОК ЗАПОЛНЕНИЯ, УЧЕТА И ВЫДАЧИ</w:t>
      </w:r>
    </w:p>
    <w:p w:rsidR="00DB3982" w:rsidRDefault="00A512A9">
      <w:pPr>
        <w:pStyle w:val="ConsPlusTitle0"/>
        <w:jc w:val="center"/>
      </w:pPr>
      <w:r>
        <w:t>АТТЕСТАТОВ ОБ ОСНОВНОМ ОБЩЕМ И СРЕДНЕМ ОБЩЕМ ОБРАЗОВАНИИ</w:t>
      </w:r>
    </w:p>
    <w:p w:rsidR="00DB3982" w:rsidRDefault="00A512A9">
      <w:pPr>
        <w:pStyle w:val="ConsPlusTitle0"/>
        <w:jc w:val="center"/>
      </w:pPr>
      <w:r>
        <w:t xml:space="preserve">И ИХ ДУБЛИКАТОВ,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DB3982" w:rsidRDefault="00A512A9">
      <w:pPr>
        <w:pStyle w:val="ConsPlusTitle0"/>
        <w:jc w:val="center"/>
      </w:pPr>
      <w:r>
        <w:t>ПРОСВЕЩЕНИЯ РОССИЙСКОЙ ФЕДЕРАЦИИ</w:t>
      </w:r>
    </w:p>
    <w:p w:rsidR="00DB3982" w:rsidRDefault="00A512A9">
      <w:pPr>
        <w:pStyle w:val="ConsPlusTitle0"/>
        <w:jc w:val="center"/>
      </w:pPr>
      <w:r>
        <w:t>ОТ 5 ОКТЯБРЯ 2020 Г. N 546</w:t>
      </w:r>
    </w:p>
    <w:p w:rsidR="00DB3982" w:rsidRDefault="00DB3982">
      <w:pPr>
        <w:pStyle w:val="ConsPlusNormal0"/>
        <w:jc w:val="center"/>
      </w:pPr>
    </w:p>
    <w:p w:rsidR="00DB3982" w:rsidRDefault="00A512A9">
      <w:pPr>
        <w:pStyle w:val="ConsPlusNormal0"/>
        <w:ind w:firstLine="540"/>
        <w:jc w:val="both"/>
      </w:pPr>
      <w:r>
        <w:t xml:space="preserve">1. В </w:t>
      </w:r>
      <w:hyperlink r:id="rId15" w:tooltip="Приказ Минпросвещения России от 05.10.2020 N 546 (ред. от 07.10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">
        <w:r>
          <w:rPr>
            <w:color w:val="0000FF"/>
          </w:rPr>
          <w:t>заголовке</w:t>
        </w:r>
      </w:hyperlink>
      <w:r>
        <w:t xml:space="preserve"> главы VII "Заполнение и выдача в 2022 году аттестатов об основном общем и сред</w:t>
      </w:r>
      <w:r>
        <w:t xml:space="preserve">нем общем образовании гражданам, в том числе иностранным, проходившим обучение за рубежом и </w:t>
      </w:r>
      <w:r>
        <w:lastRenderedPageBreak/>
        <w:t>вынужденным прервать его в связи с недружественными действиями иностранных государств" слова "в 2022 году" заменить словами "в 2022 и 2023 годах".</w:t>
      </w:r>
    </w:p>
    <w:p w:rsidR="00DB3982" w:rsidRDefault="00A512A9">
      <w:pPr>
        <w:pStyle w:val="ConsPlusNormal0"/>
        <w:spacing w:before="200"/>
        <w:ind w:firstLine="540"/>
        <w:jc w:val="both"/>
      </w:pPr>
      <w:r>
        <w:t xml:space="preserve">2. В </w:t>
      </w:r>
      <w:hyperlink r:id="rId16" w:tooltip="Приказ Минпросвещения России от 05.10.2020 N 546 (ред. от 07.10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">
        <w:r>
          <w:rPr>
            <w:color w:val="0000FF"/>
          </w:rPr>
          <w:t>абзаце первом пункта 37</w:t>
        </w:r>
      </w:hyperlink>
      <w:r>
        <w:t xml:space="preserve"> слова "в 2022 году" заменить словами "в 2022 и 2023 годах".</w:t>
      </w:r>
    </w:p>
    <w:p w:rsidR="00DB3982" w:rsidRDefault="00DB3982">
      <w:pPr>
        <w:pStyle w:val="ConsPlusNormal0"/>
        <w:ind w:firstLine="540"/>
        <w:jc w:val="both"/>
      </w:pPr>
    </w:p>
    <w:p w:rsidR="00DB3982" w:rsidRDefault="00DB3982">
      <w:pPr>
        <w:pStyle w:val="ConsPlusNormal0"/>
        <w:ind w:firstLine="540"/>
        <w:jc w:val="both"/>
      </w:pPr>
    </w:p>
    <w:p w:rsidR="00DB3982" w:rsidRDefault="00DB398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398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A9" w:rsidRDefault="00A512A9">
      <w:r>
        <w:separator/>
      </w:r>
    </w:p>
  </w:endnote>
  <w:endnote w:type="continuationSeparator" w:id="0">
    <w:p w:rsidR="00A512A9" w:rsidRDefault="00A5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2" w:rsidRDefault="00DB398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B398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B3982" w:rsidRDefault="00A512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B3982" w:rsidRDefault="00A512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B3982" w:rsidRDefault="00A512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E37C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E37C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DB3982" w:rsidRDefault="00A512A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2" w:rsidRDefault="00DB398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B398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B3982" w:rsidRDefault="00A512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B3982" w:rsidRDefault="00A512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B3982" w:rsidRDefault="00A512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E37C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E37C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DB3982" w:rsidRDefault="00A512A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A9" w:rsidRDefault="00A512A9">
      <w:r>
        <w:separator/>
      </w:r>
    </w:p>
  </w:footnote>
  <w:footnote w:type="continuationSeparator" w:id="0">
    <w:p w:rsidR="00A512A9" w:rsidRDefault="00A5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B398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B3982" w:rsidRDefault="00A512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10.02.2023 N 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заполнения, учета и выдачи аттестатов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B3982" w:rsidRDefault="00A512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DB3982" w:rsidRDefault="00DB398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B3982" w:rsidRDefault="00DB398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B398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B3982" w:rsidRDefault="00A512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10.02.2023 N 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заполнения, учета и выдачи аттестатов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B3982" w:rsidRDefault="00A512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DB3982" w:rsidRDefault="00DB398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B3982" w:rsidRDefault="00DB398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982"/>
    <w:rsid w:val="00A512A9"/>
    <w:rsid w:val="00DB3982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E3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D37AF27FFAD6D86DC622101578E0F02897B86E521093471653CF4898DA9608E545ED3CB4095F91958DD80297D904A7C6A04F5CF5Bz3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37AF27FFAD6D86DC622101578E0F02897B86E521093471653CF4898DA9608E545ED3CB429EAD491983D97931DB47797C18F5C9AE3F9A365AzA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37AF27FFAD6D86DC622101578E0F02897B8AE02C0E3471653CF4898DA9608E545ED3C94695F91958DD80297D904A7C6A04F5CF5Bz3K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37AF27FFAD6D86DC622101578E0F02897C8EE1260A3471653CF4898DA9608E545ED3CE4B9DA61C4DCCD825748654787018F7CDB253z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37AF27FFAD6D86DC622101578E0F02897B8AE02C0E3471653CF4898DA9608E545ED3C94195F91958DD80297D904A7C6A04F5CF5Bz3K" TargetMode="External"/><Relationship Id="rId10" Type="http://schemas.openxmlformats.org/officeDocument/2006/relationships/hyperlink" Target="consultantplus://offline/ref=1D37AF27FFAD6D86DC622101578E0F02897B86E122033471653CF4898DA9608E545ED3CB429EAD481A83D97931DB47797C18F5C9AE3F9A365AzA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D37AF27FFAD6D86DC622101578E0F02897B8AE02C0E3471653CF4898DA9608E545ED3CB429EAD491583D97931DB47797C18F5C9AE3F9A365AzA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10.02.2023 N 83
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</vt:lpstr>
    </vt:vector>
  </TitlesOfParts>
  <Company>КонсультантПлюс Версия 4022.00.55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10.02.2023 N 83
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
(Зарегистрировано в Минюсте России 16.03.2023 N 72602)</dc:title>
  <cp:lastModifiedBy>User</cp:lastModifiedBy>
  <cp:revision>2</cp:revision>
  <cp:lastPrinted>2023-04-18T11:27:00Z</cp:lastPrinted>
  <dcterms:created xsi:type="dcterms:W3CDTF">2023-04-18T10:51:00Z</dcterms:created>
  <dcterms:modified xsi:type="dcterms:W3CDTF">2023-04-18T11:29:00Z</dcterms:modified>
</cp:coreProperties>
</file>