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7E7E" w:rsidRDefault="009C7E7E" w:rsidP="009C7E7E">
      <w:pPr>
        <w:jc w:val="center"/>
        <w:rPr>
          <w:b/>
          <w:bCs/>
          <w:sz w:val="28"/>
          <w:szCs w:val="28"/>
        </w:rPr>
      </w:pPr>
    </w:p>
    <w:p w:rsidR="009C7E7E" w:rsidRPr="009C7E7E" w:rsidRDefault="009C7E7E" w:rsidP="009C7E7E">
      <w:pPr>
        <w:jc w:val="center"/>
        <w:rPr>
          <w:b/>
          <w:bCs/>
          <w:sz w:val="16"/>
          <w:szCs w:val="16"/>
        </w:rPr>
      </w:pPr>
    </w:p>
    <w:p w:rsidR="009C7E7E" w:rsidRPr="009C7E7E" w:rsidRDefault="007B094F" w:rsidP="009C7E7E">
      <w:pPr>
        <w:pStyle w:val="af2"/>
        <w:jc w:val="center"/>
        <w:rPr>
          <w:rFonts w:eastAsiaTheme="minorHAnsi"/>
          <w:b/>
          <w:sz w:val="28"/>
          <w:szCs w:val="28"/>
          <w:lang w:eastAsia="en-US"/>
        </w:rPr>
      </w:pPr>
      <w:r w:rsidRPr="009C7E7E">
        <w:rPr>
          <w:rFonts w:eastAsiaTheme="minorHAnsi"/>
          <w:b/>
          <w:sz w:val="28"/>
          <w:szCs w:val="28"/>
          <w:lang w:eastAsia="en-US"/>
        </w:rPr>
        <w:t>Всероссийск</w:t>
      </w:r>
      <w:r w:rsidR="00EC2FC4">
        <w:rPr>
          <w:rFonts w:eastAsiaTheme="minorHAnsi"/>
          <w:b/>
          <w:sz w:val="28"/>
          <w:szCs w:val="28"/>
          <w:lang w:eastAsia="en-US"/>
        </w:rPr>
        <w:t>ая</w:t>
      </w:r>
      <w:r w:rsidRPr="009C7E7E">
        <w:rPr>
          <w:rFonts w:eastAsiaTheme="minorHAnsi"/>
          <w:b/>
          <w:sz w:val="28"/>
          <w:szCs w:val="28"/>
          <w:lang w:eastAsia="en-US"/>
        </w:rPr>
        <w:t xml:space="preserve"> </w:t>
      </w:r>
      <w:r w:rsidR="006F5A4C" w:rsidRPr="009C7E7E">
        <w:rPr>
          <w:rFonts w:eastAsiaTheme="minorHAnsi"/>
          <w:b/>
          <w:sz w:val="28"/>
          <w:szCs w:val="28"/>
          <w:lang w:eastAsia="en-US"/>
        </w:rPr>
        <w:t>акци</w:t>
      </w:r>
      <w:r w:rsidR="00EC2FC4">
        <w:rPr>
          <w:rFonts w:eastAsiaTheme="minorHAnsi"/>
          <w:b/>
          <w:sz w:val="28"/>
          <w:szCs w:val="28"/>
          <w:lang w:eastAsia="en-US"/>
        </w:rPr>
        <w:t>я</w:t>
      </w:r>
    </w:p>
    <w:p w:rsidR="006F5A4C" w:rsidRDefault="006F5A4C" w:rsidP="009C7E7E">
      <w:pPr>
        <w:pStyle w:val="af2"/>
        <w:jc w:val="center"/>
        <w:rPr>
          <w:rFonts w:eastAsiaTheme="minorHAnsi"/>
          <w:b/>
          <w:sz w:val="28"/>
          <w:szCs w:val="28"/>
          <w:lang w:eastAsia="en-US"/>
        </w:rPr>
      </w:pPr>
      <w:r w:rsidRPr="009C7E7E">
        <w:rPr>
          <w:rFonts w:eastAsiaTheme="minorHAnsi"/>
          <w:b/>
          <w:sz w:val="28"/>
          <w:szCs w:val="28"/>
          <w:lang w:eastAsia="en-US"/>
        </w:rPr>
        <w:t>«Сдаем вместе. День сдачи ЕГЭ родителями»</w:t>
      </w:r>
    </w:p>
    <w:p w:rsidR="009C7E7E" w:rsidRPr="009C7E7E" w:rsidRDefault="009C7E7E" w:rsidP="009C7E7E">
      <w:pPr>
        <w:pStyle w:val="af2"/>
        <w:jc w:val="center"/>
        <w:rPr>
          <w:rFonts w:eastAsiaTheme="minorHAnsi"/>
          <w:b/>
          <w:sz w:val="28"/>
          <w:szCs w:val="28"/>
          <w:lang w:eastAsia="en-US"/>
        </w:rPr>
      </w:pPr>
    </w:p>
    <w:p w:rsidR="00D31FFF" w:rsidRPr="00D31FFF" w:rsidRDefault="00D0682C" w:rsidP="009C7E7E">
      <w:pPr>
        <w:spacing w:after="200" w:line="276" w:lineRule="auto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В 2025</w:t>
      </w:r>
      <w:r w:rsidR="00D31FFF" w:rsidRPr="00D31FFF">
        <w:rPr>
          <w:rFonts w:eastAsiaTheme="minorHAnsi"/>
          <w:sz w:val="28"/>
          <w:szCs w:val="28"/>
          <w:lang w:eastAsia="en-US"/>
        </w:rPr>
        <w:t xml:space="preserve"> году им будет предложено написать сок</w:t>
      </w:r>
      <w:r>
        <w:rPr>
          <w:rFonts w:eastAsiaTheme="minorHAnsi"/>
          <w:sz w:val="28"/>
          <w:szCs w:val="28"/>
          <w:lang w:eastAsia="en-US"/>
        </w:rPr>
        <w:t>ращенный вариант ЕГЭ</w:t>
      </w:r>
      <w:r w:rsidR="00391188">
        <w:rPr>
          <w:rFonts w:eastAsiaTheme="minorHAnsi"/>
          <w:sz w:val="28"/>
          <w:szCs w:val="28"/>
          <w:lang w:eastAsia="en-US"/>
        </w:rPr>
        <w:t xml:space="preserve"> по базовой математике</w:t>
      </w:r>
      <w:r w:rsidR="00D31FFF" w:rsidRPr="00391188">
        <w:rPr>
          <w:rFonts w:eastAsiaTheme="minorHAnsi"/>
          <w:sz w:val="28"/>
          <w:szCs w:val="28"/>
          <w:lang w:eastAsia="en-US"/>
        </w:rPr>
        <w:t>,</w:t>
      </w:r>
      <w:r w:rsidR="00C90692">
        <w:rPr>
          <w:rFonts w:eastAsiaTheme="minorHAnsi"/>
          <w:sz w:val="28"/>
          <w:szCs w:val="28"/>
          <w:lang w:eastAsia="en-US"/>
        </w:rPr>
        <w:t xml:space="preserve"> </w:t>
      </w:r>
      <w:r w:rsidR="00D31FFF" w:rsidRPr="00D31FFF">
        <w:rPr>
          <w:rFonts w:eastAsiaTheme="minorHAnsi"/>
          <w:sz w:val="28"/>
          <w:szCs w:val="28"/>
          <w:lang w:eastAsia="en-US"/>
        </w:rPr>
        <w:t>дающий представление</w:t>
      </w:r>
      <w:r w:rsidR="00C90692">
        <w:rPr>
          <w:rFonts w:eastAsiaTheme="minorHAnsi"/>
          <w:sz w:val="28"/>
          <w:szCs w:val="28"/>
          <w:lang w:eastAsia="en-US"/>
        </w:rPr>
        <w:t xml:space="preserve"> </w:t>
      </w:r>
      <w:r w:rsidR="00D31FFF" w:rsidRPr="00D31FFF">
        <w:rPr>
          <w:rFonts w:eastAsiaTheme="minorHAnsi"/>
          <w:sz w:val="28"/>
          <w:szCs w:val="28"/>
          <w:lang w:eastAsia="en-US"/>
        </w:rPr>
        <w:t>об экзаменационных заданиях разных типов.</w:t>
      </w:r>
    </w:p>
    <w:p w:rsidR="00D31FFF" w:rsidRPr="00D31FFF" w:rsidRDefault="00D31FFF" w:rsidP="009C7E7E">
      <w:pPr>
        <w:spacing w:after="200" w:line="276" w:lineRule="auto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D31FFF">
        <w:rPr>
          <w:rFonts w:eastAsiaTheme="minorHAnsi"/>
          <w:sz w:val="28"/>
          <w:szCs w:val="28"/>
          <w:lang w:eastAsia="en-US"/>
        </w:rPr>
        <w:t>Помимо родителей, возможность сдать пробный экзамен в этот день предоставляется и представителям СМИ.</w:t>
      </w:r>
    </w:p>
    <w:p w:rsidR="00D31FFF" w:rsidRPr="00D31FFF" w:rsidRDefault="00D31FFF" w:rsidP="009C7E7E">
      <w:pPr>
        <w:spacing w:after="200" w:line="276" w:lineRule="auto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D31FFF">
        <w:rPr>
          <w:rFonts w:eastAsiaTheme="minorHAnsi"/>
          <w:sz w:val="28"/>
          <w:szCs w:val="28"/>
          <w:lang w:eastAsia="en-US"/>
        </w:rPr>
        <w:t>В ходе мероприятия можно будет увидеть:</w:t>
      </w:r>
    </w:p>
    <w:p w:rsidR="00D31FFF" w:rsidRPr="00D31FFF" w:rsidRDefault="00D31FFF" w:rsidP="009C7E7E">
      <w:pPr>
        <w:spacing w:after="200" w:line="276" w:lineRule="auto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D31FFF">
        <w:rPr>
          <w:rFonts w:eastAsiaTheme="minorHAnsi"/>
          <w:sz w:val="28"/>
          <w:szCs w:val="28"/>
          <w:lang w:eastAsia="en-US"/>
        </w:rPr>
        <w:t xml:space="preserve">- как проходит регистрация на ЕГЭ и организуется рассадка участников </w:t>
      </w:r>
      <w:r w:rsidRPr="00D31FFF">
        <w:rPr>
          <w:rFonts w:eastAsiaTheme="minorHAnsi"/>
          <w:sz w:val="28"/>
          <w:szCs w:val="28"/>
          <w:lang w:eastAsia="en-US"/>
        </w:rPr>
        <w:br/>
        <w:t>в аудиториях;</w:t>
      </w:r>
    </w:p>
    <w:p w:rsidR="00D31FFF" w:rsidRPr="00D31FFF" w:rsidRDefault="00D31FFF" w:rsidP="009C7E7E">
      <w:pPr>
        <w:spacing w:after="200" w:line="276" w:lineRule="auto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D31FFF">
        <w:rPr>
          <w:rFonts w:eastAsiaTheme="minorHAnsi"/>
          <w:sz w:val="28"/>
          <w:szCs w:val="28"/>
          <w:lang w:eastAsia="en-US"/>
        </w:rPr>
        <w:t>- как выглядят рабочие места участников ЕГЭ;</w:t>
      </w:r>
    </w:p>
    <w:p w:rsidR="00D31FFF" w:rsidRPr="00D31FFF" w:rsidRDefault="00D31FFF" w:rsidP="009C7E7E">
      <w:pPr>
        <w:spacing w:after="200" w:line="276" w:lineRule="auto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D31FFF">
        <w:rPr>
          <w:rFonts w:eastAsiaTheme="minorHAnsi"/>
          <w:sz w:val="28"/>
          <w:szCs w:val="28"/>
          <w:lang w:eastAsia="en-US"/>
        </w:rPr>
        <w:t>- как организован контроль за объективностью проведения ЕГЭ;</w:t>
      </w:r>
    </w:p>
    <w:p w:rsidR="00D31FFF" w:rsidRPr="00D31FFF" w:rsidRDefault="00D31FFF" w:rsidP="009C7E7E">
      <w:pPr>
        <w:spacing w:after="200" w:line="276" w:lineRule="auto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D31FFF">
        <w:rPr>
          <w:rFonts w:eastAsiaTheme="minorHAnsi"/>
          <w:sz w:val="28"/>
          <w:szCs w:val="28"/>
          <w:lang w:eastAsia="en-US"/>
        </w:rPr>
        <w:t>- как происходит печать и сканирование контрольных измерительных материалов (КИМ) в пункте проведения экзамена (ППЭ).</w:t>
      </w:r>
    </w:p>
    <w:p w:rsidR="00D31FFF" w:rsidRPr="00D31FFF" w:rsidRDefault="00D31FFF" w:rsidP="009C7E7E">
      <w:pPr>
        <w:spacing w:after="200" w:line="276" w:lineRule="auto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D31FFF">
        <w:rPr>
          <w:rFonts w:eastAsiaTheme="minorHAnsi"/>
          <w:sz w:val="28"/>
          <w:szCs w:val="28"/>
          <w:lang w:eastAsia="en-US"/>
        </w:rPr>
        <w:t>В мероприятии примут участие:</w:t>
      </w:r>
    </w:p>
    <w:p w:rsidR="00B4669B" w:rsidRDefault="00D31FFF" w:rsidP="009C7E7E">
      <w:pPr>
        <w:spacing w:after="200" w:line="276" w:lineRule="auto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D31FFF">
        <w:rPr>
          <w:rFonts w:eastAsiaTheme="minorHAnsi"/>
          <w:sz w:val="28"/>
          <w:szCs w:val="28"/>
          <w:lang w:eastAsia="en-US"/>
        </w:rPr>
        <w:t>-</w:t>
      </w:r>
      <w:r w:rsidR="00B4669B">
        <w:rPr>
          <w:rFonts w:eastAsiaTheme="minorHAnsi"/>
          <w:sz w:val="28"/>
          <w:szCs w:val="28"/>
          <w:lang w:eastAsia="en-US"/>
        </w:rPr>
        <w:t xml:space="preserve"> глава Таловского муниципального района Евгений Сергеевич Сидоров;</w:t>
      </w:r>
    </w:p>
    <w:p w:rsidR="00D31FFF" w:rsidRDefault="00B4669B" w:rsidP="009C7E7E">
      <w:pPr>
        <w:spacing w:after="200" w:line="276" w:lineRule="auto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заместитель  главы администрации муниципального района по социальным вопросам – начальник отдела по образованию Светлана Анатольевна Дубовая;</w:t>
      </w:r>
    </w:p>
    <w:p w:rsidR="00D0682C" w:rsidRDefault="00D0682C" w:rsidP="009C7E7E">
      <w:pPr>
        <w:spacing w:after="200" w:line="276" w:lineRule="auto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D31FFF">
        <w:rPr>
          <w:rFonts w:eastAsiaTheme="minorHAnsi"/>
          <w:sz w:val="28"/>
          <w:szCs w:val="28"/>
          <w:lang w:eastAsia="en-US"/>
        </w:rPr>
        <w:t xml:space="preserve">- </w:t>
      </w:r>
      <w:r w:rsidR="00B4669B">
        <w:rPr>
          <w:rFonts w:eastAsiaTheme="minorHAnsi"/>
          <w:sz w:val="28"/>
          <w:szCs w:val="28"/>
          <w:lang w:eastAsia="en-US"/>
        </w:rPr>
        <w:t xml:space="preserve"> заместитель начальника отдела по образованию Геннадий Викторович Иевлев;</w:t>
      </w:r>
      <w:bookmarkStart w:id="0" w:name="_GoBack"/>
      <w:bookmarkEnd w:id="0"/>
    </w:p>
    <w:p w:rsidR="00D31FFF" w:rsidRPr="00D31FFF" w:rsidRDefault="00D31FFF" w:rsidP="009C7E7E">
      <w:pPr>
        <w:spacing w:after="200" w:line="276" w:lineRule="auto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D31FFF">
        <w:rPr>
          <w:rFonts w:eastAsiaTheme="minorHAnsi"/>
          <w:sz w:val="28"/>
          <w:szCs w:val="28"/>
          <w:lang w:eastAsia="en-US"/>
        </w:rPr>
        <w:t>- родители будущих выпускников.</w:t>
      </w:r>
    </w:p>
    <w:p w:rsidR="00D31FFF" w:rsidRPr="00D31FFF" w:rsidRDefault="00D31FFF" w:rsidP="009C7E7E">
      <w:pPr>
        <w:spacing w:after="200" w:line="276" w:lineRule="auto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D31FFF">
        <w:rPr>
          <w:rFonts w:eastAsiaTheme="minorHAnsi"/>
          <w:sz w:val="28"/>
          <w:szCs w:val="28"/>
          <w:lang w:eastAsia="en-US"/>
        </w:rPr>
        <w:t xml:space="preserve">По завершении пробного экзамена состоится круглый стол с участием </w:t>
      </w:r>
      <w:r w:rsidR="002C05D5">
        <w:rPr>
          <w:rFonts w:eastAsiaTheme="minorHAnsi"/>
          <w:sz w:val="28"/>
          <w:szCs w:val="28"/>
          <w:lang w:eastAsia="en-US"/>
        </w:rPr>
        <w:t>руководителя ППЭ и членов ГЭК</w:t>
      </w:r>
      <w:r w:rsidRPr="00D31FFF">
        <w:rPr>
          <w:rFonts w:eastAsiaTheme="minorHAnsi"/>
          <w:sz w:val="28"/>
          <w:szCs w:val="28"/>
          <w:lang w:eastAsia="en-US"/>
        </w:rPr>
        <w:br/>
        <w:t>и других участников акции «Ос</w:t>
      </w:r>
      <w:r w:rsidR="00D0682C">
        <w:rPr>
          <w:rFonts w:eastAsiaTheme="minorHAnsi"/>
          <w:sz w:val="28"/>
          <w:szCs w:val="28"/>
          <w:lang w:eastAsia="en-US"/>
        </w:rPr>
        <w:t>обенности организации ЕГЭ в 2025</w:t>
      </w:r>
      <w:r w:rsidRPr="00D31FFF">
        <w:rPr>
          <w:rFonts w:eastAsiaTheme="minorHAnsi"/>
          <w:sz w:val="28"/>
          <w:szCs w:val="28"/>
          <w:lang w:eastAsia="en-US"/>
        </w:rPr>
        <w:t xml:space="preserve"> году».</w:t>
      </w:r>
    </w:p>
    <w:p w:rsidR="00AE2BCC" w:rsidRDefault="00D31FFF" w:rsidP="009C7E7E">
      <w:pPr>
        <w:spacing w:after="200" w:line="276" w:lineRule="auto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D31FFF">
        <w:rPr>
          <w:rFonts w:eastAsiaTheme="minorHAnsi"/>
          <w:sz w:val="28"/>
          <w:szCs w:val="28"/>
          <w:lang w:eastAsia="en-US"/>
        </w:rPr>
        <w:t>Продолжительность мероприятия: 1 час – пробный экзамен, 40 минут – круглый стол.</w:t>
      </w:r>
    </w:p>
    <w:p w:rsidR="00D31FFF" w:rsidRDefault="00D31FFF" w:rsidP="00D31FFF">
      <w:pPr>
        <w:spacing w:after="200" w:line="276" w:lineRule="auto"/>
        <w:jc w:val="both"/>
        <w:rPr>
          <w:rFonts w:eastAsiaTheme="minorHAnsi"/>
          <w:sz w:val="28"/>
          <w:szCs w:val="28"/>
          <w:lang w:eastAsia="en-US"/>
        </w:rPr>
      </w:pPr>
    </w:p>
    <w:sectPr w:rsidR="00D31FFF" w:rsidSect="00924559">
      <w:headerReference w:type="even" r:id="rId7"/>
      <w:headerReference w:type="default" r:id="rId8"/>
      <w:footerReference w:type="default" r:id="rId9"/>
      <w:footerReference w:type="first" r:id="rId10"/>
      <w:pgSz w:w="11906" w:h="16838" w:code="9"/>
      <w:pgMar w:top="851" w:right="567" w:bottom="709" w:left="1134" w:header="720" w:footer="404" w:gutter="0"/>
      <w:cols w:space="720"/>
      <w:titlePg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33C30" w:rsidRDefault="00033C30">
      <w:r>
        <w:separator/>
      </w:r>
    </w:p>
  </w:endnote>
  <w:endnote w:type="continuationSeparator" w:id="1">
    <w:p w:rsidR="00033C30" w:rsidRDefault="00033C3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C07E5" w:rsidRPr="00D97BF1" w:rsidRDefault="002C07E5" w:rsidP="00822C35">
    <w:pPr>
      <w:pBdr>
        <w:top w:val="nil"/>
        <w:left w:val="nil"/>
        <w:bottom w:val="nil"/>
        <w:right w:val="nil"/>
        <w:between w:val="nil"/>
      </w:pBdr>
      <w:tabs>
        <w:tab w:val="left" w:pos="4020"/>
      </w:tabs>
      <w:rPr>
        <w:color w:val="000000"/>
        <w:sz w:val="18"/>
        <w:szCs w:val="18"/>
      </w:rPr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22C35" w:rsidRPr="003819E2" w:rsidRDefault="00822C35" w:rsidP="00213976">
    <w:pPr>
      <w:pBdr>
        <w:top w:val="nil"/>
        <w:left w:val="nil"/>
        <w:bottom w:val="nil"/>
        <w:right w:val="nil"/>
        <w:between w:val="nil"/>
      </w:pBdr>
      <w:rPr>
        <w:color w:val="000000"/>
      </w:rPr>
    </w:pPr>
  </w:p>
  <w:p w:rsidR="0069369E" w:rsidRPr="003819E2" w:rsidRDefault="0069369E" w:rsidP="00213976">
    <w:pPr>
      <w:pBdr>
        <w:top w:val="nil"/>
        <w:left w:val="nil"/>
        <w:bottom w:val="nil"/>
        <w:right w:val="nil"/>
        <w:between w:val="nil"/>
      </w:pBdr>
      <w:rPr>
        <w:color w:val="000000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33C30" w:rsidRDefault="00033C30">
      <w:r>
        <w:separator/>
      </w:r>
    </w:p>
  </w:footnote>
  <w:footnote w:type="continuationSeparator" w:id="1">
    <w:p w:rsidR="00033C30" w:rsidRDefault="00033C3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C1416" w:rsidRDefault="00D85D8A" w:rsidP="004F1EE4">
    <w:pPr>
      <w:pStyle w:val="a3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 w:rsidR="00A03157"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5C1416" w:rsidRDefault="00033C30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73735775"/>
      <w:docPartObj>
        <w:docPartGallery w:val="Page Numbers (Top of Page)"/>
        <w:docPartUnique/>
      </w:docPartObj>
    </w:sdtPr>
    <w:sdtContent>
      <w:p w:rsidR="00924559" w:rsidRDefault="00D85D8A">
        <w:pPr>
          <w:pStyle w:val="a3"/>
          <w:jc w:val="center"/>
        </w:pPr>
        <w:r>
          <w:fldChar w:fldCharType="begin"/>
        </w:r>
        <w:r w:rsidR="00924559">
          <w:instrText>PAGE   \* MERGEFORMAT</w:instrText>
        </w:r>
        <w:r>
          <w:fldChar w:fldCharType="separate"/>
        </w:r>
        <w:r w:rsidR="00EC2FC4">
          <w:rPr>
            <w:noProof/>
          </w:rPr>
          <w:t>3</w:t>
        </w:r>
        <w:r>
          <w:fldChar w:fldCharType="end"/>
        </w:r>
      </w:p>
    </w:sdtContent>
  </w:sdt>
  <w:p w:rsidR="00924559" w:rsidRDefault="00924559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C20D0A"/>
    <w:multiLevelType w:val="hybridMultilevel"/>
    <w:tmpl w:val="DDF6C7F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80728AC"/>
    <w:multiLevelType w:val="hybridMultilevel"/>
    <w:tmpl w:val="1CA4479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ED35ED2"/>
    <w:multiLevelType w:val="hybridMultilevel"/>
    <w:tmpl w:val="E99C98A4"/>
    <w:lvl w:ilvl="0" w:tplc="8F8E9E5E">
      <w:start w:val="1"/>
      <w:numFmt w:val="bullet"/>
      <w:lvlText w:val="−"/>
      <w:lvlJc w:val="left"/>
      <w:pPr>
        <w:ind w:left="720" w:hanging="360"/>
      </w:pPr>
      <w:rPr>
        <w:rFonts w:ascii="Calibri" w:hAnsi="Calibr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AE71D80"/>
    <w:multiLevelType w:val="hybridMultilevel"/>
    <w:tmpl w:val="F8E4FC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E9001A9"/>
    <w:multiLevelType w:val="hybridMultilevel"/>
    <w:tmpl w:val="CE9235E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E9D7853"/>
    <w:multiLevelType w:val="hybridMultilevel"/>
    <w:tmpl w:val="98AED37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5"/>
  </w:num>
  <w:num w:numId="3">
    <w:abstractNumId w:val="0"/>
  </w:num>
  <w:num w:numId="4">
    <w:abstractNumId w:val="1"/>
  </w:num>
  <w:num w:numId="5">
    <w:abstractNumId w:val="2"/>
  </w:num>
  <w:num w:numId="6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A03157"/>
    <w:rsid w:val="00003589"/>
    <w:rsid w:val="00004BD7"/>
    <w:rsid w:val="00010584"/>
    <w:rsid w:val="000131AE"/>
    <w:rsid w:val="00014847"/>
    <w:rsid w:val="00022DDF"/>
    <w:rsid w:val="000243E9"/>
    <w:rsid w:val="00033C30"/>
    <w:rsid w:val="00040512"/>
    <w:rsid w:val="00043B4E"/>
    <w:rsid w:val="00044425"/>
    <w:rsid w:val="00045073"/>
    <w:rsid w:val="00045EF2"/>
    <w:rsid w:val="0005133D"/>
    <w:rsid w:val="0005330E"/>
    <w:rsid w:val="00055281"/>
    <w:rsid w:val="00055777"/>
    <w:rsid w:val="00060D4C"/>
    <w:rsid w:val="0008010A"/>
    <w:rsid w:val="00081F02"/>
    <w:rsid w:val="00086673"/>
    <w:rsid w:val="00091048"/>
    <w:rsid w:val="0009438D"/>
    <w:rsid w:val="000A2D87"/>
    <w:rsid w:val="000A3D0F"/>
    <w:rsid w:val="000B38E9"/>
    <w:rsid w:val="000B4F2B"/>
    <w:rsid w:val="000D1DBC"/>
    <w:rsid w:val="00100060"/>
    <w:rsid w:val="001117F1"/>
    <w:rsid w:val="0011459A"/>
    <w:rsid w:val="0013097D"/>
    <w:rsid w:val="00132B93"/>
    <w:rsid w:val="001338A4"/>
    <w:rsid w:val="00136A52"/>
    <w:rsid w:val="00137096"/>
    <w:rsid w:val="00142242"/>
    <w:rsid w:val="00156479"/>
    <w:rsid w:val="00171405"/>
    <w:rsid w:val="00180F1E"/>
    <w:rsid w:val="00183F98"/>
    <w:rsid w:val="0019115E"/>
    <w:rsid w:val="001B01DE"/>
    <w:rsid w:val="001B0F97"/>
    <w:rsid w:val="001B111A"/>
    <w:rsid w:val="001B1F48"/>
    <w:rsid w:val="001B492C"/>
    <w:rsid w:val="001B4B64"/>
    <w:rsid w:val="001C1CE0"/>
    <w:rsid w:val="001D46C4"/>
    <w:rsid w:val="001E0211"/>
    <w:rsid w:val="001E1B16"/>
    <w:rsid w:val="001E5BDE"/>
    <w:rsid w:val="001E6846"/>
    <w:rsid w:val="001E68D2"/>
    <w:rsid w:val="001E6A2D"/>
    <w:rsid w:val="001F20AB"/>
    <w:rsid w:val="001F643F"/>
    <w:rsid w:val="001F6C44"/>
    <w:rsid w:val="0020749D"/>
    <w:rsid w:val="00213976"/>
    <w:rsid w:val="00214FD3"/>
    <w:rsid w:val="00216998"/>
    <w:rsid w:val="00220447"/>
    <w:rsid w:val="00231855"/>
    <w:rsid w:val="002322FB"/>
    <w:rsid w:val="0023708C"/>
    <w:rsid w:val="0025310B"/>
    <w:rsid w:val="002547BA"/>
    <w:rsid w:val="00270343"/>
    <w:rsid w:val="00277019"/>
    <w:rsid w:val="0029562F"/>
    <w:rsid w:val="00295E64"/>
    <w:rsid w:val="002A2462"/>
    <w:rsid w:val="002A6428"/>
    <w:rsid w:val="002A7146"/>
    <w:rsid w:val="002A77DE"/>
    <w:rsid w:val="002C05D5"/>
    <w:rsid w:val="002C07E5"/>
    <w:rsid w:val="002D6DD0"/>
    <w:rsid w:val="002D70CA"/>
    <w:rsid w:val="002D79FB"/>
    <w:rsid w:val="002F1AC4"/>
    <w:rsid w:val="002F41AF"/>
    <w:rsid w:val="002F5CB6"/>
    <w:rsid w:val="00307547"/>
    <w:rsid w:val="00313EA1"/>
    <w:rsid w:val="00314BE7"/>
    <w:rsid w:val="00316EB2"/>
    <w:rsid w:val="00321341"/>
    <w:rsid w:val="00326634"/>
    <w:rsid w:val="00345086"/>
    <w:rsid w:val="0035397A"/>
    <w:rsid w:val="00357D56"/>
    <w:rsid w:val="00367133"/>
    <w:rsid w:val="00372807"/>
    <w:rsid w:val="003734C9"/>
    <w:rsid w:val="003754F0"/>
    <w:rsid w:val="003819E2"/>
    <w:rsid w:val="00384CB6"/>
    <w:rsid w:val="003851AD"/>
    <w:rsid w:val="00385AC4"/>
    <w:rsid w:val="00391188"/>
    <w:rsid w:val="0039256F"/>
    <w:rsid w:val="00395029"/>
    <w:rsid w:val="00396B42"/>
    <w:rsid w:val="003977C6"/>
    <w:rsid w:val="003C31E0"/>
    <w:rsid w:val="003E0246"/>
    <w:rsid w:val="00405061"/>
    <w:rsid w:val="0041566F"/>
    <w:rsid w:val="00424C60"/>
    <w:rsid w:val="0044328C"/>
    <w:rsid w:val="004436BB"/>
    <w:rsid w:val="00444724"/>
    <w:rsid w:val="00445E0D"/>
    <w:rsid w:val="00447792"/>
    <w:rsid w:val="00460739"/>
    <w:rsid w:val="00496940"/>
    <w:rsid w:val="004C740F"/>
    <w:rsid w:val="004D4EF1"/>
    <w:rsid w:val="005032E9"/>
    <w:rsid w:val="005077FF"/>
    <w:rsid w:val="00512600"/>
    <w:rsid w:val="00514B8A"/>
    <w:rsid w:val="005155A6"/>
    <w:rsid w:val="00521FAF"/>
    <w:rsid w:val="005243CF"/>
    <w:rsid w:val="00530885"/>
    <w:rsid w:val="00532D65"/>
    <w:rsid w:val="00532FD7"/>
    <w:rsid w:val="00535754"/>
    <w:rsid w:val="00535E22"/>
    <w:rsid w:val="005407DD"/>
    <w:rsid w:val="005472A6"/>
    <w:rsid w:val="00557574"/>
    <w:rsid w:val="00561795"/>
    <w:rsid w:val="00561857"/>
    <w:rsid w:val="00564920"/>
    <w:rsid w:val="0057007E"/>
    <w:rsid w:val="0057319C"/>
    <w:rsid w:val="00581F71"/>
    <w:rsid w:val="00586A22"/>
    <w:rsid w:val="00596463"/>
    <w:rsid w:val="005A22F7"/>
    <w:rsid w:val="005A4EBA"/>
    <w:rsid w:val="005B4A5C"/>
    <w:rsid w:val="005C42A3"/>
    <w:rsid w:val="005E5E85"/>
    <w:rsid w:val="005F4B1C"/>
    <w:rsid w:val="005F61A1"/>
    <w:rsid w:val="0060410F"/>
    <w:rsid w:val="00605A83"/>
    <w:rsid w:val="0062056F"/>
    <w:rsid w:val="0062510A"/>
    <w:rsid w:val="006327DA"/>
    <w:rsid w:val="00641A4B"/>
    <w:rsid w:val="00642809"/>
    <w:rsid w:val="0064375B"/>
    <w:rsid w:val="00653B33"/>
    <w:rsid w:val="006549F7"/>
    <w:rsid w:val="00660644"/>
    <w:rsid w:val="006812CF"/>
    <w:rsid w:val="00682CEF"/>
    <w:rsid w:val="006841D2"/>
    <w:rsid w:val="00687673"/>
    <w:rsid w:val="006929F1"/>
    <w:rsid w:val="0069369E"/>
    <w:rsid w:val="006A6861"/>
    <w:rsid w:val="006C5960"/>
    <w:rsid w:val="006D229A"/>
    <w:rsid w:val="006D6B9A"/>
    <w:rsid w:val="006E18DD"/>
    <w:rsid w:val="006E6D6F"/>
    <w:rsid w:val="006F180E"/>
    <w:rsid w:val="006F1987"/>
    <w:rsid w:val="006F4C87"/>
    <w:rsid w:val="006F5A4C"/>
    <w:rsid w:val="006F62BD"/>
    <w:rsid w:val="006F770A"/>
    <w:rsid w:val="007019D0"/>
    <w:rsid w:val="0071429A"/>
    <w:rsid w:val="0071487B"/>
    <w:rsid w:val="00726C1F"/>
    <w:rsid w:val="0074427E"/>
    <w:rsid w:val="007530CD"/>
    <w:rsid w:val="007545CD"/>
    <w:rsid w:val="0076349B"/>
    <w:rsid w:val="00775BDB"/>
    <w:rsid w:val="00783669"/>
    <w:rsid w:val="007845F3"/>
    <w:rsid w:val="0078795C"/>
    <w:rsid w:val="00790113"/>
    <w:rsid w:val="007907E9"/>
    <w:rsid w:val="007B0685"/>
    <w:rsid w:val="007B094F"/>
    <w:rsid w:val="007B4456"/>
    <w:rsid w:val="007B5358"/>
    <w:rsid w:val="007C02FC"/>
    <w:rsid w:val="007C2CF1"/>
    <w:rsid w:val="007C4A3D"/>
    <w:rsid w:val="007C6B78"/>
    <w:rsid w:val="007D59AF"/>
    <w:rsid w:val="007D5F5F"/>
    <w:rsid w:val="007D7D35"/>
    <w:rsid w:val="007E2C85"/>
    <w:rsid w:val="008045F6"/>
    <w:rsid w:val="0080562D"/>
    <w:rsid w:val="00822C35"/>
    <w:rsid w:val="008257AE"/>
    <w:rsid w:val="00825A63"/>
    <w:rsid w:val="0083156C"/>
    <w:rsid w:val="00832085"/>
    <w:rsid w:val="008401B8"/>
    <w:rsid w:val="00843BAC"/>
    <w:rsid w:val="00846C67"/>
    <w:rsid w:val="008515C2"/>
    <w:rsid w:val="00856D72"/>
    <w:rsid w:val="00857AB6"/>
    <w:rsid w:val="00860919"/>
    <w:rsid w:val="00867AF4"/>
    <w:rsid w:val="00874198"/>
    <w:rsid w:val="00881D4F"/>
    <w:rsid w:val="00884D16"/>
    <w:rsid w:val="008948EC"/>
    <w:rsid w:val="00895739"/>
    <w:rsid w:val="008A7349"/>
    <w:rsid w:val="008B3520"/>
    <w:rsid w:val="008C2CFF"/>
    <w:rsid w:val="008E416C"/>
    <w:rsid w:val="008F2F45"/>
    <w:rsid w:val="008F668E"/>
    <w:rsid w:val="009040F2"/>
    <w:rsid w:val="00904E4F"/>
    <w:rsid w:val="00920047"/>
    <w:rsid w:val="00924559"/>
    <w:rsid w:val="00930B32"/>
    <w:rsid w:val="00943B97"/>
    <w:rsid w:val="00946428"/>
    <w:rsid w:val="00950A5F"/>
    <w:rsid w:val="00954E03"/>
    <w:rsid w:val="0098573E"/>
    <w:rsid w:val="009951BD"/>
    <w:rsid w:val="009A2456"/>
    <w:rsid w:val="009A4C8A"/>
    <w:rsid w:val="009C30A6"/>
    <w:rsid w:val="009C4196"/>
    <w:rsid w:val="009C7E7E"/>
    <w:rsid w:val="009D351E"/>
    <w:rsid w:val="009E2EFE"/>
    <w:rsid w:val="009E590C"/>
    <w:rsid w:val="009F031A"/>
    <w:rsid w:val="009F6549"/>
    <w:rsid w:val="00A03157"/>
    <w:rsid w:val="00A232EB"/>
    <w:rsid w:val="00A32196"/>
    <w:rsid w:val="00A32AFD"/>
    <w:rsid w:val="00A52A12"/>
    <w:rsid w:val="00A608B9"/>
    <w:rsid w:val="00A63F9F"/>
    <w:rsid w:val="00A72A5F"/>
    <w:rsid w:val="00A73514"/>
    <w:rsid w:val="00A76E0D"/>
    <w:rsid w:val="00A776A0"/>
    <w:rsid w:val="00A84EA4"/>
    <w:rsid w:val="00A92435"/>
    <w:rsid w:val="00A9518F"/>
    <w:rsid w:val="00AA12C2"/>
    <w:rsid w:val="00AB2CEC"/>
    <w:rsid w:val="00AE2BCC"/>
    <w:rsid w:val="00AF5413"/>
    <w:rsid w:val="00B04D0A"/>
    <w:rsid w:val="00B05AC3"/>
    <w:rsid w:val="00B105BC"/>
    <w:rsid w:val="00B262EC"/>
    <w:rsid w:val="00B27CE2"/>
    <w:rsid w:val="00B32961"/>
    <w:rsid w:val="00B34E5E"/>
    <w:rsid w:val="00B3607B"/>
    <w:rsid w:val="00B4669B"/>
    <w:rsid w:val="00B62D5C"/>
    <w:rsid w:val="00B66FF7"/>
    <w:rsid w:val="00B73C00"/>
    <w:rsid w:val="00B80667"/>
    <w:rsid w:val="00B80C50"/>
    <w:rsid w:val="00B86E36"/>
    <w:rsid w:val="00B87E2F"/>
    <w:rsid w:val="00BA132E"/>
    <w:rsid w:val="00BA1FDD"/>
    <w:rsid w:val="00BB2DD9"/>
    <w:rsid w:val="00BC0112"/>
    <w:rsid w:val="00BD470A"/>
    <w:rsid w:val="00BD6530"/>
    <w:rsid w:val="00BD70E3"/>
    <w:rsid w:val="00BF22D6"/>
    <w:rsid w:val="00BF7D48"/>
    <w:rsid w:val="00C00EF8"/>
    <w:rsid w:val="00C10A6C"/>
    <w:rsid w:val="00C12F94"/>
    <w:rsid w:val="00C13405"/>
    <w:rsid w:val="00C22AC8"/>
    <w:rsid w:val="00C501D2"/>
    <w:rsid w:val="00C5234C"/>
    <w:rsid w:val="00C64326"/>
    <w:rsid w:val="00C73AFB"/>
    <w:rsid w:val="00C74F96"/>
    <w:rsid w:val="00C809D5"/>
    <w:rsid w:val="00C82282"/>
    <w:rsid w:val="00C85C44"/>
    <w:rsid w:val="00C90692"/>
    <w:rsid w:val="00CA59E3"/>
    <w:rsid w:val="00CB2171"/>
    <w:rsid w:val="00CB6191"/>
    <w:rsid w:val="00CC34BC"/>
    <w:rsid w:val="00CC66B1"/>
    <w:rsid w:val="00CD02D0"/>
    <w:rsid w:val="00CD4A89"/>
    <w:rsid w:val="00CE3F4B"/>
    <w:rsid w:val="00CF0CE8"/>
    <w:rsid w:val="00D05AC5"/>
    <w:rsid w:val="00D0682C"/>
    <w:rsid w:val="00D13664"/>
    <w:rsid w:val="00D13CD6"/>
    <w:rsid w:val="00D15ADB"/>
    <w:rsid w:val="00D23A23"/>
    <w:rsid w:val="00D24DF2"/>
    <w:rsid w:val="00D26B98"/>
    <w:rsid w:val="00D31FFF"/>
    <w:rsid w:val="00D33038"/>
    <w:rsid w:val="00D36DAD"/>
    <w:rsid w:val="00D402B9"/>
    <w:rsid w:val="00D41E36"/>
    <w:rsid w:val="00D47775"/>
    <w:rsid w:val="00D63121"/>
    <w:rsid w:val="00D64DFC"/>
    <w:rsid w:val="00D67F29"/>
    <w:rsid w:val="00D85D8A"/>
    <w:rsid w:val="00D97BF1"/>
    <w:rsid w:val="00DA1A82"/>
    <w:rsid w:val="00DA4931"/>
    <w:rsid w:val="00DA7F52"/>
    <w:rsid w:val="00DB46A5"/>
    <w:rsid w:val="00DC2CD6"/>
    <w:rsid w:val="00DE091B"/>
    <w:rsid w:val="00DE1CAD"/>
    <w:rsid w:val="00DE3BA9"/>
    <w:rsid w:val="00DF7EA9"/>
    <w:rsid w:val="00E07B5E"/>
    <w:rsid w:val="00E10552"/>
    <w:rsid w:val="00E15B2A"/>
    <w:rsid w:val="00E24858"/>
    <w:rsid w:val="00E251FD"/>
    <w:rsid w:val="00E26929"/>
    <w:rsid w:val="00E2736B"/>
    <w:rsid w:val="00E4237E"/>
    <w:rsid w:val="00E572A1"/>
    <w:rsid w:val="00E60842"/>
    <w:rsid w:val="00E66C14"/>
    <w:rsid w:val="00E72EB6"/>
    <w:rsid w:val="00E73BB1"/>
    <w:rsid w:val="00E93A56"/>
    <w:rsid w:val="00E94B9D"/>
    <w:rsid w:val="00EA1110"/>
    <w:rsid w:val="00EA5F1D"/>
    <w:rsid w:val="00EB73B1"/>
    <w:rsid w:val="00EC2FC4"/>
    <w:rsid w:val="00EC4FAE"/>
    <w:rsid w:val="00EC53A6"/>
    <w:rsid w:val="00EC6CE6"/>
    <w:rsid w:val="00ED4268"/>
    <w:rsid w:val="00ED5391"/>
    <w:rsid w:val="00ED77E3"/>
    <w:rsid w:val="00EF114D"/>
    <w:rsid w:val="00EF3409"/>
    <w:rsid w:val="00EF6041"/>
    <w:rsid w:val="00F04C0D"/>
    <w:rsid w:val="00F0547D"/>
    <w:rsid w:val="00F079BA"/>
    <w:rsid w:val="00F12D4D"/>
    <w:rsid w:val="00F23C1C"/>
    <w:rsid w:val="00F35885"/>
    <w:rsid w:val="00F370F9"/>
    <w:rsid w:val="00F539F1"/>
    <w:rsid w:val="00F56EB9"/>
    <w:rsid w:val="00F6109B"/>
    <w:rsid w:val="00F62F36"/>
    <w:rsid w:val="00F6516A"/>
    <w:rsid w:val="00F735E7"/>
    <w:rsid w:val="00F8130A"/>
    <w:rsid w:val="00F92926"/>
    <w:rsid w:val="00FA2961"/>
    <w:rsid w:val="00FB3BDF"/>
    <w:rsid w:val="00FB4458"/>
    <w:rsid w:val="00FC1D4D"/>
    <w:rsid w:val="00FE148F"/>
    <w:rsid w:val="00FE371F"/>
    <w:rsid w:val="00FE587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315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D97BF1"/>
    <w:pPr>
      <w:keepNext/>
      <w:jc w:val="both"/>
      <w:outlineLvl w:val="0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A0315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0315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footer"/>
    <w:basedOn w:val="a"/>
    <w:link w:val="a6"/>
    <w:uiPriority w:val="99"/>
    <w:rsid w:val="00A0315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A0315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Hyperlink"/>
    <w:rsid w:val="00A03157"/>
    <w:rPr>
      <w:rFonts w:cs="Times New Roman"/>
      <w:color w:val="0000FF"/>
      <w:u w:val="single"/>
    </w:rPr>
  </w:style>
  <w:style w:type="character" w:styleId="a8">
    <w:name w:val="page number"/>
    <w:uiPriority w:val="99"/>
    <w:rsid w:val="00A03157"/>
    <w:rPr>
      <w:rFonts w:cs="Times New Roman"/>
    </w:rPr>
  </w:style>
  <w:style w:type="table" w:styleId="a9">
    <w:name w:val="Table Grid"/>
    <w:basedOn w:val="a1"/>
    <w:uiPriority w:val="59"/>
    <w:rsid w:val="00A0315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Balloon Text"/>
    <w:basedOn w:val="a"/>
    <w:link w:val="ab"/>
    <w:uiPriority w:val="99"/>
    <w:semiHidden/>
    <w:unhideWhenUsed/>
    <w:rsid w:val="00A03157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A03157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80562D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Bodytext2">
    <w:name w:val="Body text (2)_"/>
    <w:basedOn w:val="a0"/>
    <w:link w:val="Bodytext20"/>
    <w:rsid w:val="008F2F45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Bodytext20">
    <w:name w:val="Body text (2)"/>
    <w:basedOn w:val="a"/>
    <w:link w:val="Bodytext2"/>
    <w:rsid w:val="008F2F45"/>
    <w:pPr>
      <w:widowControl w:val="0"/>
      <w:shd w:val="clear" w:color="auto" w:fill="FFFFFF"/>
      <w:spacing w:line="259" w:lineRule="exact"/>
    </w:pPr>
    <w:rPr>
      <w:sz w:val="22"/>
      <w:szCs w:val="22"/>
      <w:lang w:eastAsia="en-US"/>
    </w:rPr>
  </w:style>
  <w:style w:type="character" w:customStyle="1" w:styleId="10">
    <w:name w:val="Заголовок 1 Знак"/>
    <w:basedOn w:val="a0"/>
    <w:link w:val="1"/>
    <w:rsid w:val="00D97BF1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normal1">
    <w:name w:val="normal1"/>
    <w:basedOn w:val="a"/>
    <w:rsid w:val="00D97BF1"/>
    <w:pPr>
      <w:spacing w:before="100" w:beforeAutospacing="1" w:after="100" w:afterAutospacing="1"/>
    </w:pPr>
    <w:rPr>
      <w:sz w:val="24"/>
      <w:szCs w:val="24"/>
    </w:rPr>
  </w:style>
  <w:style w:type="character" w:styleId="ac">
    <w:name w:val="annotation reference"/>
    <w:basedOn w:val="a0"/>
    <w:uiPriority w:val="99"/>
    <w:semiHidden/>
    <w:unhideWhenUsed/>
    <w:rsid w:val="003734C9"/>
    <w:rPr>
      <w:sz w:val="16"/>
      <w:szCs w:val="16"/>
    </w:rPr>
  </w:style>
  <w:style w:type="paragraph" w:styleId="ad">
    <w:name w:val="annotation text"/>
    <w:basedOn w:val="a"/>
    <w:link w:val="ae"/>
    <w:uiPriority w:val="99"/>
    <w:semiHidden/>
    <w:unhideWhenUsed/>
    <w:rsid w:val="003734C9"/>
  </w:style>
  <w:style w:type="character" w:customStyle="1" w:styleId="ae">
    <w:name w:val="Текст примечания Знак"/>
    <w:basedOn w:val="a0"/>
    <w:link w:val="ad"/>
    <w:uiPriority w:val="99"/>
    <w:semiHidden/>
    <w:rsid w:val="003734C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3734C9"/>
    <w:rPr>
      <w:b/>
      <w:bCs/>
    </w:rPr>
  </w:style>
  <w:style w:type="character" w:customStyle="1" w:styleId="af0">
    <w:name w:val="Тема примечания Знак"/>
    <w:basedOn w:val="ae"/>
    <w:link w:val="af"/>
    <w:uiPriority w:val="99"/>
    <w:semiHidden/>
    <w:rsid w:val="003734C9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1">
    <w:name w:val="List Paragraph"/>
    <w:basedOn w:val="a"/>
    <w:uiPriority w:val="34"/>
    <w:qFormat/>
    <w:rsid w:val="001E0211"/>
    <w:pPr>
      <w:ind w:left="720"/>
      <w:contextualSpacing/>
    </w:pPr>
  </w:style>
  <w:style w:type="paragraph" w:styleId="af2">
    <w:name w:val="No Spacing"/>
    <w:uiPriority w:val="1"/>
    <w:qFormat/>
    <w:rsid w:val="009C7E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315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D97BF1"/>
    <w:pPr>
      <w:keepNext/>
      <w:jc w:val="both"/>
      <w:outlineLvl w:val="0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A0315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0315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footer"/>
    <w:basedOn w:val="a"/>
    <w:link w:val="a6"/>
    <w:uiPriority w:val="99"/>
    <w:rsid w:val="00A0315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A0315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Hyperlink"/>
    <w:rsid w:val="00A03157"/>
    <w:rPr>
      <w:rFonts w:cs="Times New Roman"/>
      <w:color w:val="0000FF"/>
      <w:u w:val="single"/>
    </w:rPr>
  </w:style>
  <w:style w:type="character" w:styleId="a8">
    <w:name w:val="page number"/>
    <w:uiPriority w:val="99"/>
    <w:rsid w:val="00A03157"/>
    <w:rPr>
      <w:rFonts w:cs="Times New Roman"/>
    </w:rPr>
  </w:style>
  <w:style w:type="table" w:styleId="a9">
    <w:name w:val="Table Grid"/>
    <w:basedOn w:val="a1"/>
    <w:uiPriority w:val="59"/>
    <w:rsid w:val="00A0315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Balloon Text"/>
    <w:basedOn w:val="a"/>
    <w:link w:val="ab"/>
    <w:uiPriority w:val="99"/>
    <w:semiHidden/>
    <w:unhideWhenUsed/>
    <w:rsid w:val="00A03157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A03157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80562D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Bodytext2">
    <w:name w:val="Body text (2)_"/>
    <w:basedOn w:val="a0"/>
    <w:link w:val="Bodytext20"/>
    <w:rsid w:val="008F2F45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Bodytext20">
    <w:name w:val="Body text (2)"/>
    <w:basedOn w:val="a"/>
    <w:link w:val="Bodytext2"/>
    <w:rsid w:val="008F2F45"/>
    <w:pPr>
      <w:widowControl w:val="0"/>
      <w:shd w:val="clear" w:color="auto" w:fill="FFFFFF"/>
      <w:spacing w:line="259" w:lineRule="exact"/>
    </w:pPr>
    <w:rPr>
      <w:sz w:val="22"/>
      <w:szCs w:val="22"/>
      <w:lang w:eastAsia="en-US"/>
    </w:rPr>
  </w:style>
  <w:style w:type="character" w:customStyle="1" w:styleId="10">
    <w:name w:val="Заголовок 1 Знак"/>
    <w:basedOn w:val="a0"/>
    <w:link w:val="1"/>
    <w:rsid w:val="00D97BF1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normal1">
    <w:name w:val="normal1"/>
    <w:basedOn w:val="a"/>
    <w:rsid w:val="00D97BF1"/>
    <w:pPr>
      <w:spacing w:before="100" w:beforeAutospacing="1" w:after="100" w:afterAutospacing="1"/>
    </w:pPr>
    <w:rPr>
      <w:sz w:val="24"/>
      <w:szCs w:val="24"/>
    </w:rPr>
  </w:style>
  <w:style w:type="character" w:styleId="ac">
    <w:name w:val="annotation reference"/>
    <w:basedOn w:val="a0"/>
    <w:uiPriority w:val="99"/>
    <w:semiHidden/>
    <w:unhideWhenUsed/>
    <w:rsid w:val="003734C9"/>
    <w:rPr>
      <w:sz w:val="16"/>
      <w:szCs w:val="16"/>
    </w:rPr>
  </w:style>
  <w:style w:type="paragraph" w:styleId="ad">
    <w:name w:val="annotation text"/>
    <w:basedOn w:val="a"/>
    <w:link w:val="ae"/>
    <w:uiPriority w:val="99"/>
    <w:semiHidden/>
    <w:unhideWhenUsed/>
    <w:rsid w:val="003734C9"/>
  </w:style>
  <w:style w:type="character" w:customStyle="1" w:styleId="ae">
    <w:name w:val="Текст примечания Знак"/>
    <w:basedOn w:val="a0"/>
    <w:link w:val="ad"/>
    <w:uiPriority w:val="99"/>
    <w:semiHidden/>
    <w:rsid w:val="003734C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3734C9"/>
    <w:rPr>
      <w:b/>
      <w:bCs/>
    </w:rPr>
  </w:style>
  <w:style w:type="character" w:customStyle="1" w:styleId="af0">
    <w:name w:val="Тема примечания Знак"/>
    <w:basedOn w:val="ae"/>
    <w:link w:val="af"/>
    <w:uiPriority w:val="99"/>
    <w:semiHidden/>
    <w:rsid w:val="003734C9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1">
    <w:name w:val="List Paragraph"/>
    <w:basedOn w:val="a"/>
    <w:uiPriority w:val="34"/>
    <w:qFormat/>
    <w:rsid w:val="001E0211"/>
    <w:pPr>
      <w:ind w:left="720"/>
      <w:contextualSpacing/>
    </w:pPr>
  </w:style>
  <w:style w:type="paragraph" w:styleId="af2">
    <w:name w:val="No Spacing"/>
    <w:uiPriority w:val="1"/>
    <w:qFormat/>
    <w:rsid w:val="009C7E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025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57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20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5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375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473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83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253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649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956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microsoft.com/office/2007/relationships/stylesWithEffects" Target="stylesWithEffect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188</Words>
  <Characters>1075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Малова Виктория Витальевна</dc:creator>
  <cp:lastModifiedBy>User</cp:lastModifiedBy>
  <cp:revision>24</cp:revision>
  <cp:lastPrinted>2025-03-10T13:36:00Z</cp:lastPrinted>
  <dcterms:created xsi:type="dcterms:W3CDTF">2025-03-05T14:00:00Z</dcterms:created>
  <dcterms:modified xsi:type="dcterms:W3CDTF">2025-03-18T05:41:00Z</dcterms:modified>
</cp:coreProperties>
</file>